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B0" w:rsidRPr="00570D9F" w:rsidRDefault="00E2762A" w:rsidP="00570D9F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 w:rsidRPr="00E2762A">
        <w:rPr>
          <w:rFonts w:ascii="標楷體" w:eastAsia="標楷體" w:hAnsi="標楷體" w:hint="eastAsia"/>
          <w:b/>
          <w:sz w:val="32"/>
          <w:szCs w:val="32"/>
        </w:rPr>
        <w:t>交通部公路總局辦理「台61線23K+000處設置地磅站工程」，申請撥用及解除編號第1105號飛砂防止保安林一部，面積1.079162公頃案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保安林解除審議委員會議紀錄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一、會議時間：</w:t>
      </w:r>
      <w:r w:rsidR="00E2762A" w:rsidRPr="00E2762A">
        <w:rPr>
          <w:rFonts w:ascii="標楷體" w:eastAsia="標楷體" w:hAnsi="標楷體" w:hint="eastAsia"/>
          <w:b/>
          <w:sz w:val="32"/>
          <w:szCs w:val="32"/>
        </w:rPr>
        <w:t>105年12月13日（</w:t>
      </w:r>
      <w:r w:rsidRPr="00570D9F">
        <w:rPr>
          <w:rFonts w:ascii="標楷體" w:eastAsia="標楷體" w:hAnsi="標楷體" w:hint="eastAsia"/>
          <w:b/>
          <w:sz w:val="32"/>
          <w:szCs w:val="32"/>
        </w:rPr>
        <w:t>星期</w:t>
      </w:r>
      <w:r w:rsidR="00E2762A">
        <w:rPr>
          <w:rFonts w:ascii="標楷體" w:eastAsia="標楷體" w:hAnsi="標楷體" w:hint="eastAsia"/>
          <w:b/>
          <w:sz w:val="32"/>
          <w:szCs w:val="32"/>
        </w:rPr>
        <w:t>二</w:t>
      </w:r>
      <w:r w:rsidRPr="00570D9F">
        <w:rPr>
          <w:rFonts w:ascii="標楷體" w:eastAsia="標楷體" w:hAnsi="標楷體" w:hint="eastAsia"/>
          <w:b/>
          <w:sz w:val="32"/>
          <w:szCs w:val="32"/>
        </w:rPr>
        <w:t>）</w:t>
      </w:r>
      <w:r w:rsidR="00E2762A">
        <w:rPr>
          <w:rFonts w:ascii="標楷體" w:eastAsia="標楷體" w:hAnsi="標楷體" w:hint="eastAsia"/>
          <w:b/>
          <w:sz w:val="32"/>
          <w:szCs w:val="32"/>
        </w:rPr>
        <w:t>上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午1</w:t>
      </w:r>
      <w:r w:rsidR="00E2762A">
        <w:rPr>
          <w:rFonts w:ascii="標楷體" w:eastAsia="標楷體" w:hAnsi="標楷體" w:hint="eastAsia"/>
          <w:b/>
          <w:sz w:val="32"/>
          <w:szCs w:val="32"/>
        </w:rPr>
        <w:t>0</w:t>
      </w:r>
      <w:r w:rsidRPr="00570D9F">
        <w:rPr>
          <w:rFonts w:ascii="標楷體" w:eastAsia="標楷體" w:hAnsi="標楷體" w:hint="eastAsia"/>
          <w:b/>
          <w:sz w:val="32"/>
          <w:szCs w:val="32"/>
        </w:rPr>
        <w:t>時30分。</w:t>
      </w:r>
    </w:p>
    <w:p w:rsidR="00E047B0" w:rsidRPr="00570D9F" w:rsidRDefault="00E047B0" w:rsidP="00E2762A">
      <w:pPr>
        <w:tabs>
          <w:tab w:val="num" w:pos="1418"/>
        </w:tabs>
        <w:spacing w:line="480" w:lineRule="exact"/>
        <w:ind w:left="2268" w:hanging="2268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二、會議地點：</w:t>
      </w:r>
      <w:r w:rsidR="00E2762A" w:rsidRPr="00E2762A">
        <w:rPr>
          <w:rFonts w:ascii="標楷體" w:eastAsia="標楷體" w:hAnsi="標楷體" w:hint="eastAsia"/>
          <w:b/>
          <w:sz w:val="32"/>
          <w:szCs w:val="32"/>
        </w:rPr>
        <w:t>台灣電力股份有限公司</w:t>
      </w:r>
      <w:r w:rsidR="00B74F6E">
        <w:rPr>
          <w:rFonts w:ascii="標楷體" w:eastAsia="標楷體" w:hAnsi="標楷體" w:hint="eastAsia"/>
          <w:b/>
          <w:sz w:val="32"/>
          <w:szCs w:val="32"/>
        </w:rPr>
        <w:t>北</w:t>
      </w:r>
      <w:r w:rsidR="00E2762A">
        <w:rPr>
          <w:rFonts w:ascii="標楷體" w:eastAsia="標楷體" w:hAnsi="標楷體" w:hint="eastAsia"/>
          <w:b/>
          <w:sz w:val="32"/>
          <w:szCs w:val="32"/>
        </w:rPr>
        <w:t>區工程處(</w:t>
      </w:r>
      <w:r w:rsidR="00E2762A" w:rsidRPr="00E2762A">
        <w:rPr>
          <w:rFonts w:ascii="標楷體" w:eastAsia="標楷體" w:hAnsi="標楷體" w:hint="eastAsia"/>
          <w:b/>
          <w:sz w:val="32"/>
          <w:szCs w:val="32"/>
        </w:rPr>
        <w:t>林口發電廠</w:t>
      </w:r>
      <w:r w:rsidR="00E2762A">
        <w:rPr>
          <w:rFonts w:ascii="標楷體" w:eastAsia="標楷體" w:hAnsi="標楷體" w:hint="eastAsia"/>
          <w:b/>
          <w:sz w:val="32"/>
          <w:szCs w:val="32"/>
        </w:rPr>
        <w:t>)六樓會議室</w:t>
      </w:r>
      <w:r w:rsidRPr="00570D9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 xml:space="preserve">三、會議主席：保安林解除審議委員會楊副主任委員宏志　　　　　　　　　　　　　　</w:t>
      </w:r>
      <w:r w:rsidR="00570D9F">
        <w:rPr>
          <w:rFonts w:ascii="標楷體" w:eastAsia="標楷體" w:hAnsi="標楷體" w:hint="eastAsia"/>
          <w:b/>
          <w:sz w:val="32"/>
          <w:szCs w:val="32"/>
        </w:rPr>
        <w:t xml:space="preserve">                   </w:t>
      </w:r>
      <w:r w:rsidRPr="00570D9F">
        <w:rPr>
          <w:rFonts w:ascii="標楷體" w:eastAsia="標楷體" w:hAnsi="標楷體" w:hint="eastAsia"/>
          <w:b/>
          <w:sz w:val="32"/>
          <w:szCs w:val="32"/>
        </w:rPr>
        <w:t>記錄：吳祥鳴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四、出席委員：</w:t>
      </w:r>
    </w:p>
    <w:p w:rsidR="00E047B0" w:rsidRPr="00570D9F" w:rsidRDefault="00E047B0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楊副主任委員宏志、</w:t>
      </w:r>
      <w:proofErr w:type="gramStart"/>
      <w:r w:rsidR="00E2762A">
        <w:rPr>
          <w:rFonts w:ascii="標楷體" w:eastAsia="標楷體" w:hAnsi="標楷體" w:hint="eastAsia"/>
          <w:b/>
          <w:sz w:val="32"/>
          <w:szCs w:val="32"/>
        </w:rPr>
        <w:t>林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2762A">
        <w:rPr>
          <w:rFonts w:ascii="標楷體" w:eastAsia="標楷體" w:hAnsi="標楷體" w:hint="eastAsia"/>
          <w:b/>
          <w:sz w:val="32"/>
          <w:szCs w:val="32"/>
        </w:rPr>
        <w:t>俊全</w:t>
      </w:r>
      <w:proofErr w:type="gramEnd"/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E2762A">
        <w:rPr>
          <w:rFonts w:ascii="標楷體" w:eastAsia="標楷體" w:hAnsi="標楷體" w:hint="eastAsia"/>
          <w:b/>
          <w:sz w:val="32"/>
          <w:szCs w:val="32"/>
        </w:rPr>
        <w:t>林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proofErr w:type="gramStart"/>
      <w:r w:rsidR="00E2762A">
        <w:rPr>
          <w:rFonts w:ascii="標楷體" w:eastAsia="標楷體" w:hAnsi="標楷體" w:hint="eastAsia"/>
          <w:b/>
          <w:sz w:val="32"/>
          <w:szCs w:val="32"/>
        </w:rPr>
        <w:t>俐</w:t>
      </w:r>
      <w:proofErr w:type="gramEnd"/>
      <w:r w:rsidR="00E2762A">
        <w:rPr>
          <w:rFonts w:ascii="標楷體" w:eastAsia="標楷體" w:hAnsi="標楷體" w:hint="eastAsia"/>
          <w:b/>
          <w:sz w:val="32"/>
          <w:szCs w:val="32"/>
        </w:rPr>
        <w:t>玲</w:t>
      </w:r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proofErr w:type="gramStart"/>
      <w:r w:rsidRPr="00570D9F">
        <w:rPr>
          <w:rFonts w:ascii="標楷體" w:eastAsia="標楷體" w:hAnsi="標楷體" w:hint="eastAsia"/>
          <w:b/>
          <w:sz w:val="32"/>
          <w:szCs w:val="32"/>
        </w:rPr>
        <w:t>袁委員孝維</w:t>
      </w:r>
      <w:proofErr w:type="gramEnd"/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proofErr w:type="gramStart"/>
      <w:r w:rsidR="00E2762A">
        <w:rPr>
          <w:rFonts w:ascii="標楷體" w:eastAsia="標楷體" w:hAnsi="標楷體" w:hint="eastAsia"/>
          <w:b/>
          <w:sz w:val="32"/>
          <w:szCs w:val="32"/>
        </w:rPr>
        <w:t>王</w:t>
      </w:r>
      <w:r w:rsidR="00E2762A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2762A">
        <w:rPr>
          <w:rFonts w:ascii="標楷體" w:eastAsia="標楷體" w:hAnsi="標楷體" w:hint="eastAsia"/>
          <w:b/>
          <w:sz w:val="32"/>
          <w:szCs w:val="32"/>
        </w:rPr>
        <w:t>培蓉</w:t>
      </w:r>
      <w:proofErr w:type="gramEnd"/>
      <w:r w:rsidR="00E2762A"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E2762A">
        <w:rPr>
          <w:rFonts w:ascii="標楷體" w:eastAsia="標楷體" w:hAnsi="標楷體" w:hint="eastAsia"/>
          <w:b/>
          <w:sz w:val="32"/>
          <w:szCs w:val="32"/>
        </w:rPr>
        <w:t>王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2762A">
        <w:rPr>
          <w:rFonts w:ascii="標楷體" w:eastAsia="標楷體" w:hAnsi="標楷體" w:hint="eastAsia"/>
          <w:b/>
          <w:sz w:val="32"/>
          <w:szCs w:val="32"/>
        </w:rPr>
        <w:t>韻瑾</w:t>
      </w:r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8D31A8">
        <w:rPr>
          <w:rFonts w:ascii="標楷體" w:eastAsia="標楷體" w:hAnsi="標楷體" w:hint="eastAsia"/>
          <w:b/>
          <w:sz w:val="32"/>
          <w:szCs w:val="32"/>
        </w:rPr>
        <w:t>劉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8D31A8">
        <w:rPr>
          <w:rFonts w:ascii="標楷體" w:eastAsia="標楷體" w:hAnsi="標楷體" w:hint="eastAsia"/>
          <w:b/>
          <w:sz w:val="32"/>
          <w:szCs w:val="32"/>
        </w:rPr>
        <w:t>秀卿</w:t>
      </w:r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8D31A8">
        <w:rPr>
          <w:rFonts w:ascii="標楷體" w:eastAsia="標楷體" w:hAnsi="標楷體" w:hint="eastAsia"/>
          <w:b/>
          <w:sz w:val="32"/>
          <w:szCs w:val="32"/>
        </w:rPr>
        <w:t>李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8D31A8">
        <w:rPr>
          <w:rFonts w:ascii="標楷體" w:eastAsia="標楷體" w:hAnsi="標楷體" w:hint="eastAsia"/>
          <w:b/>
          <w:sz w:val="32"/>
          <w:szCs w:val="32"/>
        </w:rPr>
        <w:t>首</w:t>
      </w:r>
      <w:proofErr w:type="gramStart"/>
      <w:r w:rsidR="008D31A8">
        <w:rPr>
          <w:rFonts w:ascii="標楷體" w:eastAsia="標楷體" w:hAnsi="標楷體" w:hint="eastAsia"/>
          <w:b/>
          <w:sz w:val="32"/>
          <w:szCs w:val="32"/>
        </w:rPr>
        <w:t>煌</w:t>
      </w:r>
      <w:proofErr w:type="gramEnd"/>
      <w:r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9A054C">
        <w:rPr>
          <w:rFonts w:ascii="標楷體" w:eastAsia="標楷體" w:hAnsi="標楷體" w:hint="eastAsia"/>
          <w:b/>
          <w:sz w:val="32"/>
          <w:szCs w:val="32"/>
        </w:rPr>
        <w:t>蔡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9A054C">
        <w:rPr>
          <w:rFonts w:ascii="標楷體" w:eastAsia="標楷體" w:hAnsi="標楷體" w:hint="eastAsia"/>
          <w:b/>
          <w:sz w:val="32"/>
          <w:szCs w:val="32"/>
        </w:rPr>
        <w:t>文東</w:t>
      </w:r>
      <w:r w:rsidR="00570D9F">
        <w:rPr>
          <w:rFonts w:ascii="標楷體" w:eastAsia="標楷體" w:hAnsi="標楷體" w:hint="eastAsia"/>
          <w:b/>
          <w:sz w:val="32"/>
          <w:szCs w:val="32"/>
        </w:rPr>
        <w:t>、</w:t>
      </w:r>
      <w:r w:rsidR="009A054C">
        <w:rPr>
          <w:rFonts w:ascii="標楷體" w:eastAsia="標楷體" w:hAnsi="標楷體" w:hint="eastAsia"/>
          <w:b/>
          <w:sz w:val="32"/>
          <w:szCs w:val="32"/>
        </w:rPr>
        <w:t>徐</w:t>
      </w:r>
      <w:r w:rsid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9A054C">
        <w:rPr>
          <w:rFonts w:ascii="標楷體" w:eastAsia="標楷體" w:hAnsi="標楷體" w:hint="eastAsia"/>
          <w:b/>
          <w:sz w:val="32"/>
          <w:szCs w:val="32"/>
        </w:rPr>
        <w:t>式</w:t>
      </w:r>
      <w:proofErr w:type="gramStart"/>
      <w:r w:rsidR="009A054C">
        <w:rPr>
          <w:rFonts w:ascii="標楷體" w:eastAsia="標楷體" w:hAnsi="標楷體" w:hint="eastAsia"/>
          <w:b/>
          <w:sz w:val="32"/>
          <w:szCs w:val="32"/>
        </w:rPr>
        <w:t>甫</w:t>
      </w:r>
      <w:proofErr w:type="gramEnd"/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五、列席人員：</w:t>
      </w:r>
    </w:p>
    <w:p w:rsidR="00E047B0" w:rsidRPr="00570D9F" w:rsidRDefault="00E047B0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林務局：</w:t>
      </w:r>
      <w:r w:rsidR="009A054C">
        <w:rPr>
          <w:rFonts w:ascii="標楷體" w:eastAsia="標楷體" w:hAnsi="標楷體" w:hint="eastAsia"/>
          <w:b/>
          <w:sz w:val="32"/>
          <w:szCs w:val="32"/>
        </w:rPr>
        <w:t>黃組長麗萍、</w:t>
      </w:r>
      <w:r w:rsidRPr="00570D9F">
        <w:rPr>
          <w:rFonts w:ascii="標楷體" w:eastAsia="標楷體" w:hAnsi="標楷體" w:hint="eastAsia"/>
          <w:b/>
          <w:sz w:val="32"/>
          <w:szCs w:val="32"/>
        </w:rPr>
        <w:t>陳科長麗玉、</w:t>
      </w:r>
      <w:r w:rsidR="009A054C">
        <w:rPr>
          <w:rFonts w:ascii="標楷體" w:eastAsia="標楷體" w:hAnsi="標楷體" w:hint="eastAsia"/>
          <w:b/>
          <w:sz w:val="32"/>
          <w:szCs w:val="32"/>
        </w:rPr>
        <w:t>張技士巧</w:t>
      </w:r>
      <w:proofErr w:type="gramStart"/>
      <w:r w:rsidR="009A054C"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  <w:r w:rsidR="009A054C">
        <w:rPr>
          <w:rFonts w:ascii="標楷體" w:eastAsia="標楷體" w:hAnsi="標楷體" w:hint="eastAsia"/>
          <w:b/>
          <w:sz w:val="32"/>
          <w:szCs w:val="32"/>
        </w:rPr>
        <w:t>、許技士</w:t>
      </w:r>
      <w:proofErr w:type="gramStart"/>
      <w:r w:rsidR="009A054C">
        <w:rPr>
          <w:rFonts w:ascii="標楷體" w:eastAsia="標楷體" w:hAnsi="標楷體" w:hint="eastAsia"/>
          <w:b/>
          <w:sz w:val="32"/>
          <w:szCs w:val="32"/>
        </w:rPr>
        <w:t>哲慈、</w:t>
      </w:r>
      <w:proofErr w:type="gramEnd"/>
      <w:r w:rsidRPr="00570D9F">
        <w:rPr>
          <w:rFonts w:ascii="標楷體" w:eastAsia="標楷體" w:hAnsi="標楷體" w:hint="eastAsia"/>
          <w:b/>
          <w:sz w:val="32"/>
          <w:szCs w:val="32"/>
        </w:rPr>
        <w:t>吳祥鳴技士</w:t>
      </w:r>
    </w:p>
    <w:p w:rsidR="00E047B0" w:rsidRDefault="009A054C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新竹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林區管理處：</w:t>
      </w:r>
      <w:r>
        <w:rPr>
          <w:rFonts w:ascii="標楷體" w:eastAsia="標楷體" w:hAnsi="標楷體" w:hint="eastAsia"/>
          <w:b/>
          <w:sz w:val="32"/>
          <w:szCs w:val="32"/>
        </w:rPr>
        <w:t>張處長鐵柱、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譚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課長</w:t>
      </w:r>
      <w:r>
        <w:rPr>
          <w:rFonts w:ascii="標楷體" w:eastAsia="標楷體" w:hAnsi="標楷體" w:hint="eastAsia"/>
          <w:b/>
          <w:sz w:val="32"/>
          <w:szCs w:val="32"/>
        </w:rPr>
        <w:t>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疇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黃主任森霖、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楊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技</w:t>
      </w:r>
      <w:r>
        <w:rPr>
          <w:rFonts w:ascii="標楷體" w:eastAsia="標楷體" w:hAnsi="標楷體" w:hint="eastAsia"/>
          <w:b/>
          <w:sz w:val="32"/>
          <w:szCs w:val="32"/>
        </w:rPr>
        <w:t>正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佳如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戴技士竹君</w:t>
      </w:r>
    </w:p>
    <w:p w:rsidR="009A054C" w:rsidRPr="00570D9F" w:rsidRDefault="009A054C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交通部公路總局：曾盛治、賴佳澤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六、報告事項：</w:t>
      </w:r>
    </w:p>
    <w:p w:rsidR="009A054C" w:rsidRPr="009A054C" w:rsidRDefault="009A054C" w:rsidP="009A054C">
      <w:pPr>
        <w:spacing w:line="480" w:lineRule="exact"/>
        <w:ind w:leftChars="295" w:left="1416" w:hangingChars="221" w:hanging="708"/>
        <w:jc w:val="both"/>
        <w:rPr>
          <w:rFonts w:ascii="標楷體" w:eastAsia="標楷體" w:hAnsi="標楷體"/>
          <w:b/>
          <w:sz w:val="32"/>
          <w:szCs w:val="32"/>
        </w:rPr>
      </w:pPr>
      <w:r w:rsidRPr="009A054C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9A054C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9A054C">
        <w:rPr>
          <w:rFonts w:ascii="標楷體" w:eastAsia="標楷體" w:hAnsi="標楷體" w:hint="eastAsia"/>
          <w:b/>
          <w:sz w:val="32"/>
          <w:szCs w:val="32"/>
        </w:rPr>
        <w:t>)交通部公路總局辦理「台61線23K+000處設置地磅站工程」申請撥用及解除編號第1105號飛砂防止保安林一部，面積1.079162公頃案，提出簡報說明(略)。</w:t>
      </w:r>
    </w:p>
    <w:p w:rsidR="00E047B0" w:rsidRPr="00570D9F" w:rsidRDefault="009A054C" w:rsidP="009A054C">
      <w:pPr>
        <w:spacing w:line="480" w:lineRule="exact"/>
        <w:ind w:leftChars="295" w:left="1416" w:hangingChars="221" w:hanging="708"/>
        <w:jc w:val="both"/>
        <w:rPr>
          <w:rFonts w:ascii="標楷體" w:eastAsia="標楷體" w:hAnsi="標楷體"/>
          <w:b/>
          <w:sz w:val="32"/>
          <w:szCs w:val="32"/>
        </w:rPr>
      </w:pPr>
      <w:r w:rsidRPr="009A054C">
        <w:rPr>
          <w:rFonts w:ascii="標楷體" w:eastAsia="標楷體" w:hAnsi="標楷體" w:hint="eastAsia"/>
          <w:b/>
          <w:sz w:val="32"/>
          <w:szCs w:val="32"/>
        </w:rPr>
        <w:t>(二)新竹林區管理處就交通部公路總局辦理「台61線23K+000處設置地磅站工程」申請撥用及解除編號第1105號飛砂防止保安林一部，面積1.079162公頃案，提出簡報說明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(略)。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七、討論事項</w:t>
      </w:r>
    </w:p>
    <w:p w:rsidR="00E047B0" w:rsidRPr="00570D9F" w:rsidRDefault="009A054C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 w:rsidRPr="009A054C">
        <w:rPr>
          <w:rFonts w:ascii="標楷體" w:eastAsia="標楷體" w:hAnsi="標楷體" w:hint="eastAsia"/>
          <w:b/>
          <w:sz w:val="32"/>
          <w:szCs w:val="32"/>
        </w:rPr>
        <w:t>交通部公路總局辦理「台61線23K+000處設置地磅站工程」申請撥用及解除編號第1105號飛砂防止保安林一部，面積1.079162公頃案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47B0" w:rsidRPr="00570D9F" w:rsidRDefault="00E047B0" w:rsidP="00570D9F">
      <w:pPr>
        <w:spacing w:line="480" w:lineRule="exact"/>
        <w:ind w:leftChars="295" w:left="708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lastRenderedPageBreak/>
        <w:t>委員發言</w:t>
      </w:r>
      <w:r w:rsidRPr="00570D9F">
        <w:rPr>
          <w:rFonts w:ascii="Arial" w:eastAsia="標楷體" w:hAnsi="Arial" w:cs="Arial" w:hint="eastAsia"/>
          <w:b/>
          <w:color w:val="000000" w:themeColor="text1"/>
          <w:sz w:val="28"/>
          <w:szCs w:val="20"/>
        </w:rPr>
        <w:t>內容</w:t>
      </w:r>
    </w:p>
    <w:p w:rsidR="009A054C" w:rsidRDefault="009A054C" w:rsidP="00691C2B">
      <w:pPr>
        <w:spacing w:line="480" w:lineRule="exact"/>
        <w:ind w:leftChars="295" w:left="1131" w:hangingChars="132" w:hanging="42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林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>
        <w:rPr>
          <w:rFonts w:ascii="標楷體" w:eastAsia="標楷體" w:hAnsi="標楷體" w:hint="eastAsia"/>
          <w:b/>
          <w:sz w:val="32"/>
          <w:szCs w:val="32"/>
        </w:rPr>
        <w:t>俊全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不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同意解除</w:t>
      </w:r>
      <w:r w:rsidR="00691C2B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47B0" w:rsidRDefault="009A054C" w:rsidP="003B0204">
      <w:pPr>
        <w:spacing w:line="480" w:lineRule="exact"/>
        <w:ind w:leftChars="531" w:left="1556" w:hangingChars="88" w:hanging="2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="00053CC3">
        <w:rPr>
          <w:rFonts w:ascii="標楷體" w:eastAsia="標楷體" w:hAnsi="標楷體" w:hint="eastAsia"/>
          <w:b/>
          <w:sz w:val="32"/>
          <w:szCs w:val="32"/>
        </w:rPr>
        <w:t>本案位於海岸沙丘上，地形變化受風力影響大，目前計畫地上之造林區已漸</w:t>
      </w:r>
      <w:r w:rsidR="003B0204">
        <w:rPr>
          <w:rFonts w:ascii="標楷體" w:eastAsia="標楷體" w:hAnsi="標楷體" w:hint="eastAsia"/>
          <w:b/>
          <w:sz w:val="32"/>
          <w:szCs w:val="32"/>
        </w:rPr>
        <w:t>具</w:t>
      </w:r>
      <w:r w:rsidR="00053CC3">
        <w:rPr>
          <w:rFonts w:ascii="標楷體" w:eastAsia="標楷體" w:hAnsi="標楷體" w:hint="eastAsia"/>
          <w:b/>
          <w:sz w:val="32"/>
          <w:szCs w:val="32"/>
        </w:rPr>
        <w:t>成效，因此</w:t>
      </w:r>
      <w:proofErr w:type="gramStart"/>
      <w:r w:rsidR="00053CC3">
        <w:rPr>
          <w:rFonts w:ascii="標楷體" w:eastAsia="標楷體" w:hAnsi="標楷體" w:hint="eastAsia"/>
          <w:b/>
          <w:sz w:val="32"/>
          <w:szCs w:val="32"/>
        </w:rPr>
        <w:t>應試著</w:t>
      </w:r>
      <w:proofErr w:type="gramEnd"/>
      <w:r w:rsidR="00053CC3">
        <w:rPr>
          <w:rFonts w:ascii="標楷體" w:eastAsia="標楷體" w:hAnsi="標楷體" w:hint="eastAsia"/>
          <w:b/>
          <w:sz w:val="32"/>
          <w:szCs w:val="32"/>
        </w:rPr>
        <w:t>減小使用範圍，儘量以現有停車場為使用地</w:t>
      </w:r>
      <w:r w:rsidR="00691C2B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053CC3" w:rsidRPr="00053CC3" w:rsidRDefault="00053CC3" w:rsidP="009A054C">
      <w:pPr>
        <w:spacing w:line="480" w:lineRule="exact"/>
        <w:ind w:leftChars="532" w:left="1700" w:hangingChars="132" w:hanging="42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2.外圍距海較近，</w:t>
      </w:r>
      <w:r w:rsidR="00BD5E6A">
        <w:rPr>
          <w:rFonts w:ascii="標楷體" w:eastAsia="標楷體" w:hAnsi="標楷體" w:hint="eastAsia"/>
          <w:b/>
          <w:sz w:val="32"/>
          <w:szCs w:val="32"/>
        </w:rPr>
        <w:t>須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注意暴浪侵襲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D85096" w:rsidRDefault="00053CC3" w:rsidP="00F15EF5">
      <w:pPr>
        <w:spacing w:line="480" w:lineRule="exact"/>
        <w:ind w:leftChars="295" w:left="1131" w:hangingChars="132" w:hanging="42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(二)</w:t>
      </w:r>
      <w:r w:rsidR="00E60FFB">
        <w:rPr>
          <w:rFonts w:ascii="標楷體" w:eastAsia="標楷體" w:hAnsi="標楷體" w:hint="eastAsia"/>
          <w:b/>
          <w:sz w:val="32"/>
          <w:szCs w:val="32"/>
        </w:rPr>
        <w:t>林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proofErr w:type="gramStart"/>
      <w:r w:rsidR="00E60FFB">
        <w:rPr>
          <w:rFonts w:ascii="標楷體" w:eastAsia="標楷體" w:hAnsi="標楷體" w:hint="eastAsia"/>
          <w:b/>
          <w:sz w:val="32"/>
          <w:szCs w:val="32"/>
        </w:rPr>
        <w:t>俐</w:t>
      </w:r>
      <w:proofErr w:type="gramEnd"/>
      <w:r w:rsidR="00E60FFB">
        <w:rPr>
          <w:rFonts w:ascii="標楷體" w:eastAsia="標楷體" w:hAnsi="標楷體" w:hint="eastAsia"/>
          <w:b/>
          <w:sz w:val="32"/>
          <w:szCs w:val="32"/>
        </w:rPr>
        <w:t>玲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 w:rsidR="00E60FFB">
        <w:rPr>
          <w:rFonts w:ascii="標楷體" w:eastAsia="標楷體" w:hAnsi="標楷體" w:hint="eastAsia"/>
          <w:b/>
          <w:sz w:val="32"/>
          <w:szCs w:val="32"/>
        </w:rPr>
        <w:t>不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同意解除。</w:t>
      </w:r>
    </w:p>
    <w:p w:rsidR="003B0204" w:rsidRDefault="003B0204" w:rsidP="003B0204">
      <w:pPr>
        <w:spacing w:line="480" w:lineRule="exact"/>
        <w:ind w:leftChars="531" w:left="1556" w:hangingChars="88" w:hanging="2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="00D85096">
        <w:rPr>
          <w:rFonts w:ascii="標楷體" w:eastAsia="標楷體" w:hAnsi="標楷體" w:hint="eastAsia"/>
          <w:b/>
          <w:sz w:val="32"/>
          <w:szCs w:val="32"/>
        </w:rPr>
        <w:t>有部分土地覆蓋良好，且已發揮定砂的功能</w:t>
      </w:r>
      <w:r>
        <w:rPr>
          <w:rFonts w:ascii="標楷體" w:eastAsia="標楷體" w:hAnsi="標楷體" w:hint="eastAsia"/>
          <w:b/>
          <w:sz w:val="32"/>
          <w:szCs w:val="32"/>
        </w:rPr>
        <w:t>，建議不要破壞現有植被良好的區域。</w:t>
      </w:r>
    </w:p>
    <w:p w:rsidR="00E047B0" w:rsidRPr="00570D9F" w:rsidRDefault="003B0204" w:rsidP="003B0204">
      <w:pPr>
        <w:spacing w:line="480" w:lineRule="exact"/>
        <w:ind w:leftChars="531" w:left="1556" w:hangingChars="88" w:hanging="2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2.既使允諾不使用之區域會加以植生，但在濱海地區植生不易，所以建議能把基地</w:t>
      </w:r>
      <w:r w:rsidR="00840B04">
        <w:rPr>
          <w:rFonts w:ascii="標楷體" w:eastAsia="標楷體" w:hAnsi="標楷體" w:hint="eastAsia"/>
          <w:b/>
          <w:sz w:val="32"/>
          <w:szCs w:val="32"/>
        </w:rPr>
        <w:t>北</w:t>
      </w:r>
      <w:r>
        <w:rPr>
          <w:rFonts w:ascii="標楷體" w:eastAsia="標楷體" w:hAnsi="標楷體" w:hint="eastAsia"/>
          <w:b/>
          <w:sz w:val="32"/>
          <w:szCs w:val="32"/>
        </w:rPr>
        <w:t>移到目前已有鋪面或沒有植生區域。</w:t>
      </w:r>
    </w:p>
    <w:p w:rsidR="00E047B0" w:rsidRPr="00570D9F" w:rsidRDefault="00053CC3" w:rsidP="003B0204">
      <w:pPr>
        <w:spacing w:line="480" w:lineRule="exact"/>
        <w:ind w:leftChars="295" w:left="1416" w:hangingChars="221" w:hanging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(三)</w:t>
      </w:r>
      <w:proofErr w:type="gramStart"/>
      <w:r w:rsidR="00E60FFB" w:rsidRPr="00570D9F">
        <w:rPr>
          <w:rFonts w:ascii="標楷體" w:eastAsia="標楷體" w:hAnsi="標楷體" w:hint="eastAsia"/>
          <w:b/>
          <w:sz w:val="32"/>
          <w:szCs w:val="32"/>
        </w:rPr>
        <w:t>袁委員孝維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 w:rsidRPr="00053CC3">
        <w:rPr>
          <w:rFonts w:ascii="標楷體" w:eastAsia="標楷體" w:hAnsi="標楷體" w:hint="eastAsia"/>
          <w:b/>
          <w:sz w:val="32"/>
          <w:szCs w:val="32"/>
        </w:rPr>
        <w:t>不同意解除。</w:t>
      </w:r>
      <w:r w:rsidR="003B0204">
        <w:rPr>
          <w:rFonts w:ascii="標楷體" w:eastAsia="標楷體" w:hAnsi="標楷體" w:hint="eastAsia"/>
          <w:b/>
          <w:sz w:val="32"/>
          <w:szCs w:val="32"/>
        </w:rPr>
        <w:t>建議往</w:t>
      </w:r>
      <w:r w:rsidR="00840B04">
        <w:rPr>
          <w:rFonts w:ascii="標楷體" w:eastAsia="標楷體" w:hAnsi="標楷體" w:hint="eastAsia"/>
          <w:b/>
          <w:sz w:val="32"/>
          <w:szCs w:val="32"/>
        </w:rPr>
        <w:t>北</w:t>
      </w:r>
      <w:r w:rsidR="003B0204">
        <w:rPr>
          <w:rFonts w:ascii="標楷體" w:eastAsia="標楷體" w:hAnsi="標楷體" w:hint="eastAsia"/>
          <w:b/>
          <w:sz w:val="32"/>
          <w:szCs w:val="32"/>
        </w:rPr>
        <w:t>移，請再與蘆竹區公所溝通後再進行下一次現</w:t>
      </w:r>
      <w:proofErr w:type="gramStart"/>
      <w:r w:rsidR="003B0204">
        <w:rPr>
          <w:rFonts w:ascii="標楷體" w:eastAsia="標楷體" w:hAnsi="標楷體" w:hint="eastAsia"/>
          <w:b/>
          <w:sz w:val="32"/>
          <w:szCs w:val="32"/>
        </w:rPr>
        <w:t>勘</w:t>
      </w:r>
      <w:proofErr w:type="gramEnd"/>
      <w:r w:rsidR="003B0204">
        <w:rPr>
          <w:rFonts w:ascii="標楷體" w:eastAsia="標楷體" w:hAnsi="標楷體" w:hint="eastAsia"/>
          <w:b/>
          <w:sz w:val="32"/>
          <w:szCs w:val="32"/>
        </w:rPr>
        <w:t>與討論。</w:t>
      </w:r>
    </w:p>
    <w:p w:rsidR="00E047B0" w:rsidRPr="00570D9F" w:rsidRDefault="00053CC3" w:rsidP="003B0204">
      <w:pPr>
        <w:spacing w:line="480" w:lineRule="exact"/>
        <w:ind w:leftChars="295" w:left="1416" w:hangingChars="221" w:hanging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(四)</w:t>
      </w:r>
      <w:proofErr w:type="gramStart"/>
      <w:r w:rsidR="00E60FFB">
        <w:rPr>
          <w:rFonts w:ascii="標楷體" w:eastAsia="標楷體" w:hAnsi="標楷體" w:hint="eastAsia"/>
          <w:b/>
          <w:sz w:val="32"/>
          <w:szCs w:val="32"/>
        </w:rPr>
        <w:t>王</w:t>
      </w:r>
      <w:r w:rsidR="00E60FFB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60FFB">
        <w:rPr>
          <w:rFonts w:ascii="標楷體" w:eastAsia="標楷體" w:hAnsi="標楷體" w:hint="eastAsia"/>
          <w:b/>
          <w:sz w:val="32"/>
          <w:szCs w:val="32"/>
        </w:rPr>
        <w:t>培蓉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 w:rsidRPr="00053CC3">
        <w:rPr>
          <w:rFonts w:ascii="標楷體" w:eastAsia="標楷體" w:hAnsi="標楷體" w:hint="eastAsia"/>
          <w:b/>
          <w:sz w:val="32"/>
          <w:szCs w:val="32"/>
        </w:rPr>
        <w:t>不同意解除。</w:t>
      </w:r>
      <w:r w:rsidR="003B0204">
        <w:rPr>
          <w:rFonts w:ascii="標楷體" w:eastAsia="標楷體" w:hAnsi="標楷體" w:hint="eastAsia"/>
          <w:b/>
          <w:sz w:val="32"/>
          <w:szCs w:val="32"/>
        </w:rPr>
        <w:t>保安林</w:t>
      </w:r>
      <w:r w:rsidR="00840B04">
        <w:rPr>
          <w:rFonts w:ascii="標楷體" w:eastAsia="標楷體" w:hAnsi="標楷體" w:hint="eastAsia"/>
          <w:b/>
          <w:sz w:val="32"/>
          <w:szCs w:val="32"/>
        </w:rPr>
        <w:t>很</w:t>
      </w:r>
      <w:r w:rsidR="003B0204">
        <w:rPr>
          <w:rFonts w:ascii="標楷體" w:eastAsia="標楷體" w:hAnsi="標楷體" w:hint="eastAsia"/>
          <w:b/>
          <w:sz w:val="32"/>
          <w:szCs w:val="32"/>
        </w:rPr>
        <w:t>重要，不建議解除。</w:t>
      </w:r>
    </w:p>
    <w:p w:rsidR="007E0391" w:rsidRDefault="00053CC3" w:rsidP="00570D9F">
      <w:pPr>
        <w:spacing w:line="480" w:lineRule="exact"/>
        <w:ind w:leftChars="295" w:left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(五)</w:t>
      </w:r>
      <w:r w:rsidR="00E60FFB">
        <w:rPr>
          <w:rFonts w:ascii="標楷體" w:eastAsia="標楷體" w:hAnsi="標楷體" w:hint="eastAsia"/>
          <w:b/>
          <w:sz w:val="32"/>
          <w:szCs w:val="32"/>
        </w:rPr>
        <w:t>王委員韻瑾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：同意解除。</w:t>
      </w:r>
    </w:p>
    <w:p w:rsidR="003B0204" w:rsidRDefault="00053CC3" w:rsidP="00570D9F">
      <w:pPr>
        <w:spacing w:line="480" w:lineRule="exact"/>
        <w:ind w:leftChars="295" w:left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(六)</w:t>
      </w:r>
      <w:r w:rsidR="00E60FFB">
        <w:rPr>
          <w:rFonts w:ascii="標楷體" w:eastAsia="標楷體" w:hAnsi="標楷體" w:hint="eastAsia"/>
          <w:b/>
          <w:sz w:val="32"/>
          <w:szCs w:val="32"/>
        </w:rPr>
        <w:t>劉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60FFB">
        <w:rPr>
          <w:rFonts w:ascii="標楷體" w:eastAsia="標楷體" w:hAnsi="標楷體" w:hint="eastAsia"/>
          <w:b/>
          <w:sz w:val="32"/>
          <w:szCs w:val="32"/>
        </w:rPr>
        <w:t>秀卿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 w:rsidRPr="00053CC3">
        <w:rPr>
          <w:rFonts w:ascii="標楷體" w:eastAsia="標楷體" w:hAnsi="標楷體" w:hint="eastAsia"/>
          <w:b/>
          <w:sz w:val="32"/>
          <w:szCs w:val="32"/>
        </w:rPr>
        <w:t>不同意解除。</w:t>
      </w:r>
    </w:p>
    <w:p w:rsidR="003B0204" w:rsidRDefault="003B0204" w:rsidP="003B0204">
      <w:pPr>
        <w:spacing w:line="480" w:lineRule="exact"/>
        <w:ind w:leftChars="532" w:left="1700" w:hangingChars="132" w:hanging="42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="00840B04">
        <w:rPr>
          <w:rFonts w:ascii="標楷體" w:eastAsia="標楷體" w:hAnsi="標楷體" w:hint="eastAsia"/>
          <w:b/>
          <w:sz w:val="32"/>
          <w:szCs w:val="32"/>
        </w:rPr>
        <w:t>原則上北</w:t>
      </w:r>
      <w:r>
        <w:rPr>
          <w:rFonts w:ascii="標楷體" w:eastAsia="標楷體" w:hAnsi="標楷體" w:hint="eastAsia"/>
          <w:b/>
          <w:sz w:val="32"/>
          <w:szCs w:val="32"/>
        </w:rPr>
        <w:t>移。</w:t>
      </w:r>
    </w:p>
    <w:p w:rsidR="003B0204" w:rsidRDefault="003B0204" w:rsidP="003B0204">
      <w:pPr>
        <w:spacing w:line="480" w:lineRule="exact"/>
        <w:ind w:leftChars="531" w:left="1556" w:hangingChars="88" w:hanging="2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2.應補充海岸線退縮如何因應?</w:t>
      </w:r>
      <w:r w:rsidR="00840B04">
        <w:rPr>
          <w:rFonts w:ascii="標楷體" w:eastAsia="標楷體" w:hAnsi="標楷體" w:hint="eastAsia"/>
          <w:b/>
          <w:sz w:val="32"/>
          <w:szCs w:val="32"/>
        </w:rPr>
        <w:t>及</w:t>
      </w:r>
      <w:r>
        <w:rPr>
          <w:rFonts w:ascii="標楷體" w:eastAsia="標楷體" w:hAnsi="標楷體" w:hint="eastAsia"/>
          <w:b/>
          <w:sz w:val="32"/>
          <w:szCs w:val="32"/>
        </w:rPr>
        <w:t>第一線植被如何種植?建議原有植被及防風林應予維持。</w:t>
      </w:r>
    </w:p>
    <w:p w:rsidR="00E047B0" w:rsidRPr="00570D9F" w:rsidRDefault="003B0204" w:rsidP="003B0204">
      <w:pPr>
        <w:spacing w:line="480" w:lineRule="exact"/>
        <w:ind w:leftChars="531" w:left="1556" w:hangingChars="88" w:hanging="282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3.下次會議再討論是否解除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47B0" w:rsidRPr="00570D9F" w:rsidRDefault="00053CC3" w:rsidP="00840B04">
      <w:pPr>
        <w:spacing w:line="480" w:lineRule="exact"/>
        <w:ind w:leftChars="295" w:left="1416" w:hangingChars="221" w:hanging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(七)</w:t>
      </w:r>
      <w:r w:rsidR="00E60FFB">
        <w:rPr>
          <w:rFonts w:ascii="標楷體" w:eastAsia="標楷體" w:hAnsi="標楷體" w:hint="eastAsia"/>
          <w:b/>
          <w:sz w:val="32"/>
          <w:szCs w:val="32"/>
        </w:rPr>
        <w:t>李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60FFB">
        <w:rPr>
          <w:rFonts w:ascii="標楷體" w:eastAsia="標楷體" w:hAnsi="標楷體" w:hint="eastAsia"/>
          <w:b/>
          <w:sz w:val="32"/>
          <w:szCs w:val="32"/>
        </w:rPr>
        <w:t>首</w:t>
      </w:r>
      <w:proofErr w:type="gramStart"/>
      <w:r w:rsidR="00E60FFB">
        <w:rPr>
          <w:rFonts w:ascii="標楷體" w:eastAsia="標楷體" w:hAnsi="標楷體" w:hint="eastAsia"/>
          <w:b/>
          <w:sz w:val="32"/>
          <w:szCs w:val="32"/>
        </w:rPr>
        <w:t>煌</w:t>
      </w:r>
      <w:proofErr w:type="gramEnd"/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不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同意解除。</w:t>
      </w:r>
      <w:r w:rsidR="00840B04">
        <w:rPr>
          <w:rFonts w:ascii="標楷體" w:eastAsia="標楷體" w:hAnsi="標楷體" w:hint="eastAsia"/>
          <w:b/>
          <w:sz w:val="32"/>
          <w:szCs w:val="32"/>
        </w:rPr>
        <w:t>規劃公司簡報未清</w:t>
      </w:r>
      <w:r w:rsidR="00BD5E6A">
        <w:rPr>
          <w:rFonts w:ascii="標楷體" w:eastAsia="標楷體" w:hAnsi="標楷體" w:hint="eastAsia"/>
          <w:b/>
          <w:sz w:val="32"/>
          <w:szCs w:val="32"/>
        </w:rPr>
        <w:t>楚</w:t>
      </w:r>
      <w:r w:rsidR="00840B04">
        <w:rPr>
          <w:rFonts w:ascii="標楷體" w:eastAsia="標楷體" w:hAnsi="標楷體" w:hint="eastAsia"/>
          <w:b/>
          <w:sz w:val="32"/>
          <w:szCs w:val="32"/>
        </w:rPr>
        <w:t>交待，下次會議請清楚簡報。</w:t>
      </w:r>
    </w:p>
    <w:p w:rsidR="00E047B0" w:rsidRPr="00570D9F" w:rsidRDefault="00053CC3" w:rsidP="00570D9F">
      <w:pPr>
        <w:spacing w:line="480" w:lineRule="exact"/>
        <w:ind w:leftChars="295" w:left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(八)</w:t>
      </w:r>
      <w:r w:rsidR="00E60FFB">
        <w:rPr>
          <w:rFonts w:ascii="標楷體" w:eastAsia="標楷體" w:hAnsi="標楷體" w:hint="eastAsia"/>
          <w:b/>
          <w:sz w:val="32"/>
          <w:szCs w:val="32"/>
        </w:rPr>
        <w:t>蔡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委員</w:t>
      </w:r>
      <w:r w:rsidR="00E60FFB">
        <w:rPr>
          <w:rFonts w:ascii="標楷體" w:eastAsia="標楷體" w:hAnsi="標楷體" w:hint="eastAsia"/>
          <w:b/>
          <w:sz w:val="32"/>
          <w:szCs w:val="32"/>
        </w:rPr>
        <w:t>文東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不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同意解除。</w:t>
      </w:r>
    </w:p>
    <w:p w:rsidR="00F86973" w:rsidRDefault="00053CC3" w:rsidP="00570D9F">
      <w:pPr>
        <w:spacing w:line="480" w:lineRule="exact"/>
        <w:ind w:leftChars="295" w:left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(九)</w:t>
      </w:r>
      <w:r w:rsidR="00E60FFB">
        <w:rPr>
          <w:rFonts w:ascii="標楷體" w:eastAsia="標楷體" w:hAnsi="標楷體" w:hint="eastAsia"/>
          <w:b/>
          <w:sz w:val="32"/>
          <w:szCs w:val="32"/>
        </w:rPr>
        <w:t>徐</w:t>
      </w:r>
      <w:r w:rsidR="00F86973">
        <w:rPr>
          <w:rFonts w:ascii="標楷體" w:eastAsia="標楷體" w:hAnsi="標楷體" w:hint="eastAsia"/>
          <w:b/>
          <w:sz w:val="32"/>
          <w:szCs w:val="32"/>
        </w:rPr>
        <w:t>委員</w:t>
      </w:r>
      <w:r w:rsidR="00E60FFB">
        <w:rPr>
          <w:rFonts w:ascii="標楷體" w:eastAsia="標楷體" w:hAnsi="標楷體" w:hint="eastAsia"/>
          <w:b/>
          <w:sz w:val="32"/>
          <w:szCs w:val="32"/>
        </w:rPr>
        <w:t>式</w:t>
      </w:r>
      <w:proofErr w:type="gramStart"/>
      <w:r w:rsidR="00E60FFB">
        <w:rPr>
          <w:rFonts w:ascii="標楷體" w:eastAsia="標楷體" w:hAnsi="標楷體" w:hint="eastAsia"/>
          <w:b/>
          <w:sz w:val="32"/>
          <w:szCs w:val="32"/>
        </w:rPr>
        <w:t>甫</w:t>
      </w:r>
      <w:proofErr w:type="gramEnd"/>
      <w:r w:rsidR="00F86973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>不</w:t>
      </w:r>
      <w:r w:rsidR="00F86973">
        <w:rPr>
          <w:rFonts w:ascii="標楷體" w:eastAsia="標楷體" w:hAnsi="標楷體" w:hint="eastAsia"/>
          <w:b/>
          <w:sz w:val="32"/>
          <w:szCs w:val="32"/>
        </w:rPr>
        <w:t>同意解除。</w:t>
      </w:r>
    </w:p>
    <w:p w:rsidR="00E047B0" w:rsidRPr="00570D9F" w:rsidRDefault="00053CC3" w:rsidP="00E00742">
      <w:pPr>
        <w:spacing w:line="480" w:lineRule="exact"/>
        <w:ind w:leftChars="295" w:left="1416" w:hangingChars="221" w:hanging="70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(十)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楊副主任委員宏志：</w:t>
      </w:r>
      <w:r>
        <w:rPr>
          <w:rFonts w:ascii="標楷體" w:eastAsia="標楷體" w:hAnsi="標楷體" w:hint="eastAsia"/>
          <w:b/>
          <w:sz w:val="32"/>
          <w:szCs w:val="32"/>
        </w:rPr>
        <w:t>不</w:t>
      </w:r>
      <w:r w:rsidR="00E047B0" w:rsidRPr="00570D9F">
        <w:rPr>
          <w:rFonts w:ascii="標楷體" w:eastAsia="標楷體" w:hAnsi="標楷體" w:hint="eastAsia"/>
          <w:b/>
          <w:sz w:val="32"/>
          <w:szCs w:val="32"/>
        </w:rPr>
        <w:t>同意解除。</w:t>
      </w:r>
      <w:r w:rsidR="00E00742">
        <w:rPr>
          <w:rFonts w:ascii="標楷體" w:eastAsia="標楷體" w:hAnsi="標楷體" w:hint="eastAsia"/>
          <w:b/>
          <w:sz w:val="32"/>
          <w:szCs w:val="32"/>
        </w:rPr>
        <w:t>工程用地請向</w:t>
      </w:r>
      <w:r w:rsidR="00840B04">
        <w:rPr>
          <w:rFonts w:ascii="標楷體" w:eastAsia="標楷體" w:hAnsi="標楷體" w:hint="eastAsia"/>
          <w:b/>
          <w:sz w:val="32"/>
          <w:szCs w:val="32"/>
        </w:rPr>
        <w:t>北</w:t>
      </w:r>
      <w:r w:rsidR="00E00742">
        <w:rPr>
          <w:rFonts w:ascii="標楷體" w:eastAsia="標楷體" w:hAnsi="標楷體" w:hint="eastAsia"/>
          <w:b/>
          <w:sz w:val="32"/>
          <w:szCs w:val="32"/>
        </w:rPr>
        <w:t>移，並減少破</w:t>
      </w:r>
      <w:r w:rsidR="00840B04">
        <w:rPr>
          <w:rFonts w:ascii="標楷體" w:eastAsia="標楷體" w:hAnsi="標楷體" w:hint="eastAsia"/>
          <w:b/>
          <w:sz w:val="32"/>
          <w:szCs w:val="32"/>
        </w:rPr>
        <w:t>壞</w:t>
      </w:r>
      <w:r w:rsidR="00E00742">
        <w:rPr>
          <w:rFonts w:ascii="標楷體" w:eastAsia="標楷體" w:hAnsi="標楷體" w:hint="eastAsia"/>
          <w:b/>
          <w:sz w:val="32"/>
          <w:szCs w:val="32"/>
        </w:rPr>
        <w:t>保安林之環境後再議</w:t>
      </w:r>
      <w:r w:rsidR="0020635C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60FFB" w:rsidRPr="00570D9F" w:rsidRDefault="00E047B0" w:rsidP="00E60FFB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八、</w:t>
      </w:r>
      <w:r w:rsidRPr="00570D9F">
        <w:rPr>
          <w:rFonts w:ascii="標楷體" w:eastAsia="標楷體" w:hAnsi="標楷體" w:hint="eastAsia"/>
          <w:b/>
          <w:sz w:val="32"/>
          <w:szCs w:val="32"/>
        </w:rPr>
        <w:tab/>
      </w:r>
      <w:r w:rsidRPr="00537E6F">
        <w:rPr>
          <w:rFonts w:ascii="標楷體" w:eastAsia="標楷體" w:hAnsi="標楷體" w:hint="eastAsia"/>
          <w:b/>
          <w:sz w:val="32"/>
          <w:szCs w:val="32"/>
        </w:rPr>
        <w:t>結論</w:t>
      </w:r>
      <w:r w:rsidRPr="00570D9F">
        <w:rPr>
          <w:rFonts w:ascii="標楷體" w:eastAsia="標楷體" w:hAnsi="標楷體" w:hint="eastAsia"/>
          <w:b/>
          <w:sz w:val="32"/>
          <w:szCs w:val="32"/>
        </w:rPr>
        <w:t>：本次審議委員會經現場勘查及與會委員充分討論結果，出席委員</w:t>
      </w:r>
      <w:r w:rsidR="00570D9F">
        <w:rPr>
          <w:rFonts w:ascii="標楷體" w:eastAsia="標楷體" w:hAnsi="標楷體" w:hint="eastAsia"/>
          <w:b/>
          <w:sz w:val="32"/>
          <w:szCs w:val="32"/>
        </w:rPr>
        <w:t>10</w:t>
      </w:r>
      <w:r w:rsidRPr="00570D9F">
        <w:rPr>
          <w:rFonts w:ascii="標楷體" w:eastAsia="標楷體" w:hAnsi="標楷體" w:hint="eastAsia"/>
          <w:b/>
          <w:sz w:val="32"/>
          <w:szCs w:val="32"/>
        </w:rPr>
        <w:t>人，同意解除</w:t>
      </w:r>
      <w:r w:rsidR="00E60FFB" w:rsidRPr="00E60FFB">
        <w:rPr>
          <w:rFonts w:ascii="標楷體" w:eastAsia="標楷體" w:hAnsi="標楷體" w:hint="eastAsia"/>
          <w:b/>
          <w:sz w:val="32"/>
          <w:szCs w:val="32"/>
        </w:rPr>
        <w:t>交通部公路總局辦理「台61線23K+000</w:t>
      </w:r>
      <w:r w:rsidR="00E60FFB" w:rsidRPr="00E60FFB">
        <w:rPr>
          <w:rFonts w:ascii="標楷體" w:eastAsia="標楷體" w:hAnsi="標楷體" w:hint="eastAsia"/>
          <w:b/>
          <w:sz w:val="32"/>
          <w:szCs w:val="32"/>
        </w:rPr>
        <w:lastRenderedPageBreak/>
        <w:t>處設置地磅站工程」申請撥用及解除編號第1105號飛砂防止保安林一部，面積1.079162公頃案</w:t>
      </w:r>
      <w:r w:rsidRPr="00570D9F">
        <w:rPr>
          <w:rFonts w:ascii="標楷體" w:eastAsia="標楷體" w:hAnsi="標楷體" w:hint="eastAsia"/>
          <w:b/>
          <w:sz w:val="32"/>
          <w:szCs w:val="32"/>
        </w:rPr>
        <w:t>者</w:t>
      </w:r>
      <w:r w:rsidR="00570D9F">
        <w:rPr>
          <w:rFonts w:ascii="標楷體" w:eastAsia="標楷體" w:hAnsi="標楷體" w:hint="eastAsia"/>
          <w:b/>
          <w:sz w:val="32"/>
          <w:szCs w:val="32"/>
        </w:rPr>
        <w:t>1</w:t>
      </w:r>
      <w:r w:rsidRPr="00570D9F">
        <w:rPr>
          <w:rFonts w:ascii="標楷體" w:eastAsia="標楷體" w:hAnsi="標楷體" w:hint="eastAsia"/>
          <w:b/>
          <w:sz w:val="32"/>
          <w:szCs w:val="32"/>
        </w:rPr>
        <w:t>人，</w:t>
      </w:r>
      <w:r w:rsidR="00E60FFB">
        <w:rPr>
          <w:rFonts w:ascii="標楷體" w:eastAsia="標楷體" w:hAnsi="標楷體" w:hint="eastAsia"/>
          <w:b/>
          <w:sz w:val="32"/>
          <w:szCs w:val="32"/>
        </w:rPr>
        <w:t>不</w:t>
      </w:r>
      <w:r w:rsidR="00840B04">
        <w:rPr>
          <w:rFonts w:ascii="標楷體" w:eastAsia="標楷體" w:hAnsi="標楷體" w:hint="eastAsia"/>
          <w:b/>
          <w:sz w:val="32"/>
          <w:szCs w:val="32"/>
        </w:rPr>
        <w:t>同意者9人，不</w:t>
      </w:r>
      <w:r w:rsidRPr="00570D9F">
        <w:rPr>
          <w:rFonts w:ascii="標楷體" w:eastAsia="標楷體" w:hAnsi="標楷體" w:hint="eastAsia"/>
          <w:b/>
          <w:sz w:val="32"/>
          <w:szCs w:val="32"/>
        </w:rPr>
        <w:t>符合保安林解除審核標準第6條第2項「保安林解除應經委員三分之二以上出席，出席委員四分之三以上同意行之。」之規定，決議如下：</w:t>
      </w:r>
      <w:r w:rsidR="00E60FFB" w:rsidRPr="00570D9F">
        <w:rPr>
          <w:rFonts w:ascii="標楷體" w:eastAsia="標楷體" w:hAnsi="標楷體"/>
          <w:b/>
          <w:sz w:val="32"/>
          <w:szCs w:val="32"/>
        </w:rPr>
        <w:t xml:space="preserve"> </w:t>
      </w:r>
    </w:p>
    <w:p w:rsidR="00E047B0" w:rsidRDefault="00E00742" w:rsidP="00261D96">
      <w:pPr>
        <w:spacing w:line="480" w:lineRule="exact"/>
        <w:ind w:leftChars="412" w:left="1700" w:hangingChars="222" w:hanging="71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)請交通部公路總局依據委員意見，在不影響行車安全之前提下</w:t>
      </w:r>
      <w:r w:rsidR="00BD5E6A">
        <w:rPr>
          <w:rFonts w:ascii="標楷體" w:eastAsia="標楷體" w:hAnsi="標楷體" w:hint="eastAsia"/>
          <w:b/>
          <w:sz w:val="32"/>
          <w:szCs w:val="32"/>
        </w:rPr>
        <w:t>，</w:t>
      </w:r>
      <w:r>
        <w:rPr>
          <w:rFonts w:ascii="標楷體" w:eastAsia="標楷體" w:hAnsi="標楷體" w:hint="eastAsia"/>
          <w:b/>
          <w:sz w:val="32"/>
          <w:szCs w:val="32"/>
        </w:rPr>
        <w:t>調整工程用地範圍與位置</w:t>
      </w:r>
      <w:r w:rsidR="00BD5E6A">
        <w:rPr>
          <w:rFonts w:ascii="標楷體" w:eastAsia="標楷體" w:hAnsi="標楷體" w:hint="eastAsia"/>
          <w:b/>
          <w:sz w:val="32"/>
          <w:szCs w:val="32"/>
        </w:rPr>
        <w:t>。</w:t>
      </w:r>
      <w:r w:rsidR="00261D96">
        <w:rPr>
          <w:rFonts w:ascii="標楷體" w:eastAsia="標楷體" w:hAnsi="標楷體" w:hint="eastAsia"/>
          <w:b/>
          <w:sz w:val="32"/>
          <w:szCs w:val="32"/>
        </w:rPr>
        <w:t>另</w:t>
      </w:r>
      <w:proofErr w:type="gramStart"/>
      <w:r w:rsidR="00261D96">
        <w:rPr>
          <w:rFonts w:ascii="標楷體" w:eastAsia="標楷體" w:hAnsi="標楷體" w:hint="eastAsia"/>
          <w:b/>
          <w:sz w:val="32"/>
          <w:szCs w:val="32"/>
        </w:rPr>
        <w:t>鑑</w:t>
      </w:r>
      <w:proofErr w:type="gramEnd"/>
      <w:r w:rsidR="00261D96">
        <w:rPr>
          <w:rFonts w:ascii="標楷體" w:eastAsia="標楷體" w:hAnsi="標楷體" w:hint="eastAsia"/>
          <w:b/>
          <w:sz w:val="32"/>
          <w:szCs w:val="32"/>
        </w:rPr>
        <w:t>於海岸地區造林不易，且相關海岸林木移植存活率有限，應</w:t>
      </w:r>
      <w:r>
        <w:rPr>
          <w:rFonts w:ascii="標楷體" w:eastAsia="標楷體" w:hAnsi="標楷體" w:hint="eastAsia"/>
          <w:b/>
          <w:sz w:val="32"/>
          <w:szCs w:val="32"/>
        </w:rPr>
        <w:t>儘量減少使用保安林之面積</w:t>
      </w:r>
      <w:r w:rsidR="00261D96">
        <w:rPr>
          <w:rFonts w:ascii="標楷體" w:eastAsia="標楷體" w:hAnsi="標楷體" w:hint="eastAsia"/>
          <w:b/>
          <w:sz w:val="32"/>
          <w:szCs w:val="32"/>
        </w:rPr>
        <w:t>，</w:t>
      </w:r>
      <w:r w:rsidR="00261D96" w:rsidRPr="00261D96">
        <w:rPr>
          <w:rFonts w:ascii="標楷體" w:eastAsia="標楷體" w:hAnsi="標楷體" w:hint="eastAsia"/>
          <w:b/>
          <w:sz w:val="32"/>
          <w:szCs w:val="32"/>
        </w:rPr>
        <w:t>避免破壞現有覆蓋完整之保安林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0742" w:rsidRPr="00570D9F" w:rsidRDefault="00E00742" w:rsidP="00261D96">
      <w:pPr>
        <w:spacing w:line="480" w:lineRule="exact"/>
        <w:ind w:leftChars="412" w:left="1700" w:hangingChars="222" w:hanging="71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(二)請公路總局洽蘆竹</w:t>
      </w:r>
      <w:r w:rsidR="00261D96">
        <w:rPr>
          <w:rFonts w:ascii="標楷體" w:eastAsia="標楷體" w:hAnsi="標楷體" w:hint="eastAsia"/>
          <w:b/>
          <w:sz w:val="32"/>
          <w:szCs w:val="32"/>
        </w:rPr>
        <w:t>區</w:t>
      </w:r>
      <w:r>
        <w:rPr>
          <w:rFonts w:ascii="標楷體" w:eastAsia="標楷體" w:hAnsi="標楷體" w:hint="eastAsia"/>
          <w:b/>
          <w:sz w:val="32"/>
          <w:szCs w:val="32"/>
        </w:rPr>
        <w:t>公</w:t>
      </w:r>
      <w:r w:rsidR="00261D96">
        <w:rPr>
          <w:rFonts w:ascii="標楷體" w:eastAsia="標楷體" w:hAnsi="標楷體" w:hint="eastAsia"/>
          <w:b/>
          <w:sz w:val="32"/>
          <w:szCs w:val="32"/>
        </w:rPr>
        <w:t>所</w:t>
      </w:r>
      <w:r>
        <w:rPr>
          <w:rFonts w:ascii="標楷體" w:eastAsia="標楷體" w:hAnsi="標楷體" w:hint="eastAsia"/>
          <w:b/>
          <w:sz w:val="32"/>
          <w:szCs w:val="32"/>
        </w:rPr>
        <w:t>針對設置地磅站工程位置</w:t>
      </w:r>
      <w:r w:rsidR="00840B04">
        <w:rPr>
          <w:rFonts w:ascii="標楷體" w:eastAsia="標楷體" w:hAnsi="標楷體" w:hint="eastAsia"/>
          <w:b/>
          <w:sz w:val="32"/>
          <w:szCs w:val="32"/>
        </w:rPr>
        <w:t>協</w:t>
      </w:r>
      <w:r>
        <w:rPr>
          <w:rFonts w:ascii="標楷體" w:eastAsia="標楷體" w:hAnsi="標楷體" w:hint="eastAsia"/>
          <w:b/>
          <w:sz w:val="32"/>
          <w:szCs w:val="32"/>
        </w:rPr>
        <w:t>調</w:t>
      </w:r>
      <w:r w:rsidR="00840B04">
        <w:rPr>
          <w:rFonts w:ascii="標楷體" w:eastAsia="標楷體" w:hAnsi="標楷體" w:hint="eastAsia"/>
          <w:b/>
          <w:sz w:val="32"/>
          <w:szCs w:val="32"/>
        </w:rPr>
        <w:t>沿台64線道路北向遷</w:t>
      </w:r>
      <w:r>
        <w:rPr>
          <w:rFonts w:ascii="標楷體" w:eastAsia="標楷體" w:hAnsi="標楷體" w:hint="eastAsia"/>
          <w:b/>
          <w:sz w:val="32"/>
          <w:szCs w:val="32"/>
        </w:rPr>
        <w:t>移</w:t>
      </w:r>
      <w:r w:rsidR="00B33C43">
        <w:rPr>
          <w:rFonts w:ascii="標楷體" w:eastAsia="標楷體" w:hAnsi="標楷體" w:hint="eastAsia"/>
          <w:b/>
          <w:sz w:val="32"/>
          <w:szCs w:val="32"/>
        </w:rPr>
        <w:t>(實際地理位置向東)</w:t>
      </w:r>
      <w:r>
        <w:rPr>
          <w:rFonts w:ascii="標楷體" w:eastAsia="標楷體" w:hAnsi="標楷體" w:hint="eastAsia"/>
          <w:b/>
          <w:sz w:val="32"/>
          <w:szCs w:val="32"/>
        </w:rPr>
        <w:t>，</w:t>
      </w:r>
      <w:r w:rsidR="00BD5E6A">
        <w:rPr>
          <w:rFonts w:ascii="標楷體" w:eastAsia="標楷體" w:hAnsi="標楷體" w:hint="eastAsia"/>
          <w:b/>
          <w:sz w:val="32"/>
          <w:szCs w:val="32"/>
        </w:rPr>
        <w:t>亦</w:t>
      </w:r>
      <w:r w:rsidR="00261D96">
        <w:rPr>
          <w:rFonts w:ascii="標楷體" w:eastAsia="標楷體" w:hAnsi="標楷體" w:hint="eastAsia"/>
          <w:b/>
          <w:sz w:val="32"/>
          <w:szCs w:val="32"/>
        </w:rPr>
        <w:t>請新竹林區管理處予以協助</w:t>
      </w:r>
      <w:r w:rsidR="00BD5E6A">
        <w:rPr>
          <w:rFonts w:ascii="標楷體" w:eastAsia="標楷體" w:hAnsi="標楷體" w:hint="eastAsia"/>
          <w:b/>
          <w:sz w:val="32"/>
          <w:szCs w:val="32"/>
        </w:rPr>
        <w:t>辦理</w:t>
      </w:r>
      <w:r w:rsidR="00261D96">
        <w:rPr>
          <w:rFonts w:ascii="標楷體" w:eastAsia="標楷體" w:hAnsi="標楷體" w:hint="eastAsia"/>
          <w:b/>
          <w:sz w:val="32"/>
          <w:szCs w:val="32"/>
        </w:rPr>
        <w:t>，</w:t>
      </w:r>
      <w:r>
        <w:rPr>
          <w:rFonts w:ascii="標楷體" w:eastAsia="標楷體" w:hAnsi="標楷體" w:hint="eastAsia"/>
          <w:b/>
          <w:sz w:val="32"/>
          <w:szCs w:val="32"/>
        </w:rPr>
        <w:t>俟</w:t>
      </w:r>
      <w:r w:rsidR="00BD5E6A">
        <w:rPr>
          <w:rFonts w:ascii="標楷體" w:eastAsia="標楷體" w:hAnsi="標楷體" w:hint="eastAsia"/>
          <w:b/>
          <w:sz w:val="32"/>
          <w:szCs w:val="32"/>
        </w:rPr>
        <w:t>本案位置、範圍確定後，即召開第二次審議會議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047B0" w:rsidRPr="00570D9F" w:rsidRDefault="00E047B0" w:rsidP="00570D9F">
      <w:pPr>
        <w:tabs>
          <w:tab w:val="num" w:pos="720"/>
        </w:tabs>
        <w:spacing w:line="480" w:lineRule="exact"/>
        <w:ind w:left="720" w:hanging="720"/>
        <w:jc w:val="both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 w:hint="eastAsia"/>
          <w:b/>
          <w:sz w:val="32"/>
          <w:szCs w:val="32"/>
        </w:rPr>
        <w:t>九、</w:t>
      </w:r>
      <w:r w:rsidRPr="00570D9F">
        <w:rPr>
          <w:rFonts w:ascii="標楷體" w:eastAsia="標楷體" w:hAnsi="標楷體" w:hint="eastAsia"/>
          <w:b/>
          <w:sz w:val="32"/>
          <w:szCs w:val="32"/>
        </w:rPr>
        <w:tab/>
      </w:r>
      <w:r w:rsidRPr="00570D9F">
        <w:rPr>
          <w:rFonts w:ascii="Arial" w:eastAsia="標楷體" w:hAnsi="Arial" w:cs="Arial" w:hint="eastAsia"/>
          <w:b/>
          <w:color w:val="000000" w:themeColor="text1"/>
          <w:sz w:val="28"/>
          <w:szCs w:val="20"/>
        </w:rPr>
        <w:t>散會</w:t>
      </w:r>
      <w:r w:rsidRPr="00570D9F">
        <w:rPr>
          <w:rFonts w:ascii="標楷體" w:eastAsia="標楷體" w:hAnsi="標楷體" w:hint="eastAsia"/>
          <w:b/>
          <w:sz w:val="32"/>
          <w:szCs w:val="32"/>
        </w:rPr>
        <w:t>：10</w:t>
      </w:r>
      <w:r w:rsidR="00E60FFB">
        <w:rPr>
          <w:rFonts w:ascii="標楷體" w:eastAsia="標楷體" w:hAnsi="標楷體" w:hint="eastAsia"/>
          <w:b/>
          <w:sz w:val="32"/>
          <w:szCs w:val="32"/>
        </w:rPr>
        <w:t>5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年</w:t>
      </w:r>
      <w:r w:rsidR="00E60FFB">
        <w:rPr>
          <w:rFonts w:ascii="標楷體" w:eastAsia="標楷體" w:hAnsi="標楷體" w:hint="eastAsia"/>
          <w:b/>
          <w:sz w:val="32"/>
          <w:szCs w:val="32"/>
        </w:rPr>
        <w:t>12</w:t>
      </w:r>
      <w:r w:rsidRPr="00570D9F">
        <w:rPr>
          <w:rFonts w:ascii="標楷體" w:eastAsia="標楷體" w:hAnsi="標楷體" w:hint="eastAsia"/>
          <w:b/>
          <w:sz w:val="32"/>
          <w:szCs w:val="32"/>
        </w:rPr>
        <w:t>月</w:t>
      </w:r>
      <w:r w:rsidR="00E60FFB">
        <w:rPr>
          <w:rFonts w:ascii="標楷體" w:eastAsia="標楷體" w:hAnsi="標楷體" w:hint="eastAsia"/>
          <w:b/>
          <w:sz w:val="32"/>
          <w:szCs w:val="32"/>
        </w:rPr>
        <w:t>1</w:t>
      </w:r>
      <w:r w:rsidR="00537E6F">
        <w:rPr>
          <w:rFonts w:ascii="標楷體" w:eastAsia="標楷體" w:hAnsi="標楷體" w:hint="eastAsia"/>
          <w:b/>
          <w:sz w:val="32"/>
          <w:szCs w:val="32"/>
        </w:rPr>
        <w:t>3</w:t>
      </w:r>
      <w:r w:rsidRPr="00570D9F">
        <w:rPr>
          <w:rFonts w:ascii="標楷體" w:eastAsia="標楷體" w:hAnsi="標楷體" w:hint="eastAsia"/>
          <w:b/>
          <w:sz w:val="32"/>
          <w:szCs w:val="32"/>
        </w:rPr>
        <w:t>日</w:t>
      </w:r>
      <w:r w:rsidR="00E60FFB">
        <w:rPr>
          <w:rFonts w:ascii="標楷體" w:eastAsia="標楷體" w:hAnsi="標楷體" w:hint="eastAsia"/>
          <w:b/>
          <w:sz w:val="32"/>
          <w:szCs w:val="32"/>
        </w:rPr>
        <w:t>上</w:t>
      </w:r>
      <w:r w:rsidRPr="00570D9F">
        <w:rPr>
          <w:rFonts w:ascii="標楷體" w:eastAsia="標楷體" w:hAnsi="標楷體" w:hint="eastAsia"/>
          <w:b/>
          <w:sz w:val="32"/>
          <w:szCs w:val="32"/>
        </w:rPr>
        <w:t>午1</w:t>
      </w:r>
      <w:r w:rsidR="00E60FFB">
        <w:rPr>
          <w:rFonts w:ascii="標楷體" w:eastAsia="標楷體" w:hAnsi="標楷體" w:hint="eastAsia"/>
          <w:b/>
          <w:sz w:val="32"/>
          <w:szCs w:val="32"/>
        </w:rPr>
        <w:t>1</w:t>
      </w:r>
      <w:r w:rsidRPr="00570D9F">
        <w:rPr>
          <w:rFonts w:ascii="標楷體" w:eastAsia="標楷體" w:hAnsi="標楷體" w:hint="eastAsia"/>
          <w:b/>
          <w:sz w:val="32"/>
          <w:szCs w:val="32"/>
        </w:rPr>
        <w:t>時</w:t>
      </w:r>
      <w:r w:rsidR="00E60FFB">
        <w:rPr>
          <w:rFonts w:ascii="標楷體" w:eastAsia="標楷體" w:hAnsi="標楷體" w:hint="eastAsia"/>
          <w:b/>
          <w:sz w:val="32"/>
          <w:szCs w:val="32"/>
        </w:rPr>
        <w:t>5</w:t>
      </w:r>
      <w:r w:rsidRPr="00570D9F">
        <w:rPr>
          <w:rFonts w:ascii="標楷體" w:eastAsia="標楷體" w:hAnsi="標楷體" w:hint="eastAsia"/>
          <w:b/>
          <w:sz w:val="32"/>
          <w:szCs w:val="32"/>
        </w:rPr>
        <w:t>0分</w:t>
      </w:r>
    </w:p>
    <w:p w:rsidR="00EA7A78" w:rsidRDefault="00E047B0" w:rsidP="00570D9F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 w:rsidRPr="00570D9F">
        <w:rPr>
          <w:rFonts w:ascii="標楷體" w:eastAsia="標楷體" w:hAnsi="標楷體"/>
          <w:b/>
          <w:sz w:val="32"/>
          <w:szCs w:val="32"/>
        </w:rPr>
        <w:t> </w:t>
      </w:r>
    </w:p>
    <w:p w:rsidR="00EA7A78" w:rsidRDefault="00EA7A78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EA7A78" w:rsidRDefault="00987FC0" w:rsidP="00EA7A78">
      <w:pPr>
        <w:spacing w:line="480" w:lineRule="exact"/>
        <w:jc w:val="both"/>
        <w:rPr>
          <w:rFonts w:ascii="Arial" w:eastAsia="標楷體" w:hAnsi="Arial" w:cs="Arial"/>
          <w:b/>
          <w:color w:val="000000" w:themeColor="text1"/>
          <w:sz w:val="28"/>
        </w:rPr>
      </w:pP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lastRenderedPageBreak/>
        <w:t>交通部公路總局辦理「台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61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線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23K+000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處設置地磅站工程」，申請撥用及解除編號第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1105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號飛砂防止保安林一部，面積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1.079162</w:t>
      </w:r>
      <w:r w:rsidRPr="00987FC0">
        <w:rPr>
          <w:rFonts w:ascii="Arial" w:eastAsia="標楷體" w:hAnsi="Arial" w:cs="Arial" w:hint="eastAsia"/>
          <w:b/>
          <w:color w:val="000000" w:themeColor="text1"/>
          <w:sz w:val="28"/>
        </w:rPr>
        <w:t>公頃案</w:t>
      </w:r>
      <w:r w:rsidR="00EA7A78">
        <w:rPr>
          <w:rFonts w:ascii="Arial" w:eastAsia="標楷體" w:hAnsi="Arial" w:cs="Arial" w:hint="eastAsia"/>
          <w:b/>
          <w:color w:val="000000" w:themeColor="text1"/>
          <w:sz w:val="28"/>
        </w:rPr>
        <w:t>現</w:t>
      </w:r>
      <w:proofErr w:type="gramStart"/>
      <w:r w:rsidR="00EA7A78">
        <w:rPr>
          <w:rFonts w:ascii="Arial" w:eastAsia="標楷體" w:hAnsi="Arial" w:cs="Arial" w:hint="eastAsia"/>
          <w:b/>
          <w:color w:val="000000" w:themeColor="text1"/>
          <w:sz w:val="28"/>
        </w:rPr>
        <w:t>勘</w:t>
      </w:r>
      <w:proofErr w:type="gramEnd"/>
      <w:r w:rsidR="00EA7A78">
        <w:rPr>
          <w:rFonts w:ascii="Arial" w:eastAsia="標楷體" w:hAnsi="Arial" w:cs="Arial" w:hint="eastAsia"/>
          <w:b/>
          <w:color w:val="000000" w:themeColor="text1"/>
          <w:sz w:val="28"/>
        </w:rPr>
        <w:t>及審議委員會照片</w:t>
      </w:r>
    </w:p>
    <w:p w:rsidR="00EA7A78" w:rsidRDefault="00A06799" w:rsidP="00EA7A78">
      <w:pPr>
        <w:jc w:val="center"/>
        <w:rPr>
          <w:rFonts w:ascii="Arial" w:eastAsia="標楷體" w:hAnsi="Arial" w:cs="Arial"/>
          <w:b/>
          <w:color w:val="000000" w:themeColor="text1"/>
          <w:sz w:val="28"/>
        </w:rPr>
      </w:pPr>
      <w:r>
        <w:rPr>
          <w:noProof/>
        </w:rPr>
        <w:drawing>
          <wp:inline distT="0" distB="0" distL="0" distR="0" wp14:anchorId="4ED04E0C" wp14:editId="79929DAB">
            <wp:extent cx="5486400" cy="30861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7FC0">
        <w:rPr>
          <w:noProof/>
        </w:rPr>
        <w:drawing>
          <wp:inline distT="0" distB="0" distL="0" distR="0" wp14:anchorId="449BB964" wp14:editId="745150D5">
            <wp:extent cx="5486400" cy="30861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A78" w:rsidRPr="00EA7A78" w:rsidRDefault="00076341" w:rsidP="00EA7A78">
      <w:pPr>
        <w:jc w:val="center"/>
        <w:rPr>
          <w:rFonts w:ascii="Arial" w:eastAsia="標楷體" w:hAnsi="Arial" w:cs="Arial"/>
          <w:b/>
          <w:color w:val="000000" w:themeColor="text1"/>
          <w:sz w:val="28"/>
        </w:rPr>
      </w:pPr>
      <w:r w:rsidRPr="00076341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47FB" w:rsidRDefault="00987FC0" w:rsidP="0007634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419329E" wp14:editId="7B075FAF">
            <wp:extent cx="5486400" cy="30861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341" w:rsidRPr="00EA7A78" w:rsidRDefault="00987FC0" w:rsidP="0007634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inline distT="0" distB="0" distL="0" distR="0" wp14:anchorId="14E6E236" wp14:editId="07489435">
            <wp:extent cx="5486400" cy="30861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341" w:rsidRPr="00EA7A78" w:rsidSect="00570D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D2E" w:rsidRDefault="00DE2D2E" w:rsidP="00537E6F">
      <w:r>
        <w:separator/>
      </w:r>
    </w:p>
  </w:endnote>
  <w:endnote w:type="continuationSeparator" w:id="0">
    <w:p w:rsidR="00DE2D2E" w:rsidRDefault="00DE2D2E" w:rsidP="0053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D2E" w:rsidRDefault="00DE2D2E" w:rsidP="00537E6F">
      <w:r>
        <w:separator/>
      </w:r>
    </w:p>
  </w:footnote>
  <w:footnote w:type="continuationSeparator" w:id="0">
    <w:p w:rsidR="00DE2D2E" w:rsidRDefault="00DE2D2E" w:rsidP="00537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7B0"/>
    <w:rsid w:val="00032685"/>
    <w:rsid w:val="00053CC3"/>
    <w:rsid w:val="00076341"/>
    <w:rsid w:val="001B7FB0"/>
    <w:rsid w:val="001D6EEF"/>
    <w:rsid w:val="0020635C"/>
    <w:rsid w:val="00261D96"/>
    <w:rsid w:val="003B0204"/>
    <w:rsid w:val="004971A1"/>
    <w:rsid w:val="00537E6F"/>
    <w:rsid w:val="0054354A"/>
    <w:rsid w:val="00566663"/>
    <w:rsid w:val="00570D9F"/>
    <w:rsid w:val="005A2F24"/>
    <w:rsid w:val="00691C2B"/>
    <w:rsid w:val="00773CA9"/>
    <w:rsid w:val="007A42B4"/>
    <w:rsid w:val="007E0391"/>
    <w:rsid w:val="00840B04"/>
    <w:rsid w:val="00895323"/>
    <w:rsid w:val="008D31A8"/>
    <w:rsid w:val="00987FC0"/>
    <w:rsid w:val="009920AF"/>
    <w:rsid w:val="009A054C"/>
    <w:rsid w:val="009A0E71"/>
    <w:rsid w:val="00A06799"/>
    <w:rsid w:val="00B33C43"/>
    <w:rsid w:val="00B74F6E"/>
    <w:rsid w:val="00BD5E6A"/>
    <w:rsid w:val="00BE4713"/>
    <w:rsid w:val="00CD3B8C"/>
    <w:rsid w:val="00D85096"/>
    <w:rsid w:val="00D92E9F"/>
    <w:rsid w:val="00DE2D2E"/>
    <w:rsid w:val="00E00742"/>
    <w:rsid w:val="00E047B0"/>
    <w:rsid w:val="00E2762A"/>
    <w:rsid w:val="00E60FFB"/>
    <w:rsid w:val="00EA585F"/>
    <w:rsid w:val="00EA7A78"/>
    <w:rsid w:val="00F15EF5"/>
    <w:rsid w:val="00F8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E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E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E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E6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7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A7A7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A054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E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7E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7E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7E6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7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A7A7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9A05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5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吳祥鳴</dc:creator>
  <cp:lastModifiedBy>吳祥鳴</cp:lastModifiedBy>
  <cp:revision>11</cp:revision>
  <cp:lastPrinted>2016-12-15T03:09:00Z</cp:lastPrinted>
  <dcterms:created xsi:type="dcterms:W3CDTF">2016-12-13T23:52:00Z</dcterms:created>
  <dcterms:modified xsi:type="dcterms:W3CDTF">2016-12-16T07:16:00Z</dcterms:modified>
</cp:coreProperties>
</file>